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58" w:rsidRDefault="00C07858" w:rsidP="006B4F18">
      <w:pPr>
        <w:pStyle w:val="2"/>
        <w:tabs>
          <w:tab w:val="left" w:pos="-720"/>
        </w:tabs>
        <w:suppressAutoHyphens/>
        <w:ind w:left="284" w:firstLine="283"/>
        <w:jc w:val="center"/>
        <w:rPr>
          <w:rFonts w:ascii="Verdana" w:hAnsi="Verdana"/>
          <w:b/>
          <w:color w:val="000000"/>
        </w:rPr>
      </w:pPr>
    </w:p>
    <w:p w:rsidR="002F41C7" w:rsidRPr="006B4F18" w:rsidRDefault="002F41C7" w:rsidP="006B4F18">
      <w:pPr>
        <w:pStyle w:val="2"/>
        <w:tabs>
          <w:tab w:val="left" w:pos="-720"/>
        </w:tabs>
        <w:suppressAutoHyphens/>
        <w:ind w:left="284" w:firstLine="283"/>
        <w:jc w:val="center"/>
        <w:rPr>
          <w:rFonts w:ascii="Verdana" w:hAnsi="Verdana"/>
          <w:b/>
          <w:color w:val="000000"/>
        </w:rPr>
      </w:pPr>
      <w:r w:rsidRPr="006B4F18">
        <w:rPr>
          <w:rFonts w:ascii="Verdana" w:hAnsi="Verdana"/>
          <w:b/>
          <w:color w:val="000000"/>
        </w:rPr>
        <w:t>Принципы оценки услуг в социальной сфере</w:t>
      </w:r>
    </w:p>
    <w:p w:rsidR="002F41C7" w:rsidRPr="006B4F18" w:rsidRDefault="002F41C7" w:rsidP="006B4F18">
      <w:pPr>
        <w:pStyle w:val="2"/>
        <w:tabs>
          <w:tab w:val="left" w:pos="-720"/>
        </w:tabs>
        <w:suppressAutoHyphens/>
        <w:ind w:left="284" w:firstLine="283"/>
        <w:rPr>
          <w:rFonts w:ascii="Verdana" w:hAnsi="Verdana"/>
          <w:b/>
          <w:color w:val="000000"/>
        </w:rPr>
      </w:pPr>
      <w:bookmarkStart w:id="0" w:name="_GoBack"/>
      <w:bookmarkEnd w:id="0"/>
    </w:p>
    <w:p w:rsidR="00984891" w:rsidRPr="006B4F18" w:rsidRDefault="00C84EAD" w:rsidP="006B4F18">
      <w:pPr>
        <w:pStyle w:val="2"/>
        <w:tabs>
          <w:tab w:val="left" w:pos="-720"/>
        </w:tabs>
        <w:suppressAutoHyphens/>
        <w:ind w:left="284" w:firstLine="283"/>
        <w:rPr>
          <w:rFonts w:ascii="Verdana" w:hAnsi="Verdana"/>
          <w:b/>
          <w:color w:val="000000"/>
        </w:rPr>
      </w:pPr>
      <w:r w:rsidRPr="006B4F18">
        <w:rPr>
          <w:rFonts w:ascii="Verdana" w:hAnsi="Verdana"/>
          <w:b/>
          <w:color w:val="000000"/>
        </w:rPr>
        <w:t>6 апреля 2015 года Кузбасский центр «Инициатива»</w:t>
      </w:r>
      <w:r w:rsidR="007262E7" w:rsidRPr="006B4F18">
        <w:rPr>
          <w:rFonts w:ascii="Verdana" w:hAnsi="Verdana"/>
          <w:b/>
          <w:color w:val="000000"/>
        </w:rPr>
        <w:t>,</w:t>
      </w:r>
      <w:r w:rsidR="00ED3C8F">
        <w:rPr>
          <w:rFonts w:ascii="Verdana" w:hAnsi="Verdana"/>
          <w:b/>
          <w:color w:val="000000"/>
        </w:rPr>
        <w:t xml:space="preserve"> </w:t>
      </w:r>
      <w:r w:rsidR="007262E7" w:rsidRPr="006B4F18">
        <w:rPr>
          <w:rFonts w:ascii="Verdana" w:hAnsi="Verdana"/>
          <w:b/>
          <w:color w:val="000000"/>
        </w:rPr>
        <w:t>п</w:t>
      </w:r>
      <w:r w:rsidR="007262E7" w:rsidRPr="006B4F18">
        <w:rPr>
          <w:rFonts w:ascii="Verdana" w:hAnsi="Verdana"/>
          <w:b/>
          <w:bCs w:val="0"/>
        </w:rPr>
        <w:t>ри поддержке Общественной палаты Кемеровской области</w:t>
      </w:r>
      <w:r w:rsidR="00ED3C8F">
        <w:rPr>
          <w:rFonts w:ascii="Verdana" w:hAnsi="Verdana"/>
          <w:b/>
          <w:bCs w:val="0"/>
        </w:rPr>
        <w:t xml:space="preserve"> и</w:t>
      </w:r>
      <w:r w:rsidR="007262E7" w:rsidRPr="006B4F18">
        <w:rPr>
          <w:rFonts w:ascii="Verdana" w:hAnsi="Verdana"/>
          <w:b/>
          <w:bCs w:val="0"/>
        </w:rPr>
        <w:t xml:space="preserve"> Департамента социальной защиты населения Кемеровской области </w:t>
      </w:r>
      <w:r w:rsidRPr="006B4F18">
        <w:rPr>
          <w:rFonts w:ascii="Verdana" w:hAnsi="Verdana"/>
          <w:b/>
          <w:color w:val="000000"/>
        </w:rPr>
        <w:t>пров</w:t>
      </w:r>
      <w:r w:rsidR="008E737E" w:rsidRPr="006B4F18">
        <w:rPr>
          <w:rFonts w:ascii="Verdana" w:hAnsi="Verdana"/>
          <w:b/>
          <w:color w:val="000000"/>
        </w:rPr>
        <w:t>ел</w:t>
      </w:r>
      <w:r w:rsidRPr="006B4F18">
        <w:rPr>
          <w:rFonts w:ascii="Verdana" w:hAnsi="Verdana"/>
          <w:b/>
          <w:color w:val="000000"/>
        </w:rPr>
        <w:t xml:space="preserve"> межрегиональную конференцию «Принципы о</w:t>
      </w:r>
      <w:r w:rsidR="00984891" w:rsidRPr="006B4F18">
        <w:rPr>
          <w:rFonts w:ascii="Verdana" w:hAnsi="Verdana"/>
          <w:b/>
          <w:color w:val="000000"/>
        </w:rPr>
        <w:t xml:space="preserve">ценки услуг в социальной сфере». </w:t>
      </w:r>
    </w:p>
    <w:p w:rsidR="008E737E" w:rsidRPr="006B4F18" w:rsidRDefault="00984891" w:rsidP="006B4F18">
      <w:pPr>
        <w:pStyle w:val="2"/>
        <w:tabs>
          <w:tab w:val="left" w:pos="-720"/>
        </w:tabs>
        <w:suppressAutoHyphens/>
        <w:ind w:left="284" w:firstLine="283"/>
        <w:rPr>
          <w:rFonts w:ascii="Verdana" w:hAnsi="Verdana"/>
          <w:color w:val="000000"/>
        </w:rPr>
      </w:pPr>
      <w:r w:rsidRPr="006B4F18">
        <w:rPr>
          <w:rFonts w:ascii="Verdana" w:hAnsi="Verdana"/>
          <w:color w:val="000000"/>
        </w:rPr>
        <w:t>Мероприятие прошло</w:t>
      </w:r>
      <w:r w:rsidR="00C84EAD" w:rsidRPr="006B4F18">
        <w:rPr>
          <w:rFonts w:ascii="Verdana" w:hAnsi="Verdana"/>
          <w:color w:val="000000"/>
        </w:rPr>
        <w:t xml:space="preserve"> в рамках проекта «Общественные советы - их роль в развитии новой системы оказания социальных услуг населению».</w:t>
      </w:r>
      <w:r w:rsidR="007C0FA0" w:rsidRPr="006B4F18">
        <w:rPr>
          <w:rFonts w:ascii="Verdana" w:hAnsi="Verdana"/>
          <w:color w:val="000000"/>
        </w:rPr>
        <w:t xml:space="preserve"> </w:t>
      </w:r>
      <w:r w:rsidR="008E737E" w:rsidRPr="006B4F18">
        <w:rPr>
          <w:rFonts w:ascii="Verdana" w:hAnsi="Verdana"/>
          <w:color w:val="000000"/>
        </w:rPr>
        <w:t>Данный проект поддержан грантом в рамках конкурса</w:t>
      </w:r>
      <w:r w:rsidR="00ED3C8F">
        <w:rPr>
          <w:rFonts w:ascii="Verdana" w:hAnsi="Verdana"/>
          <w:color w:val="000000"/>
        </w:rPr>
        <w:t>,</w:t>
      </w:r>
      <w:r w:rsidR="008E737E" w:rsidRPr="006B4F18">
        <w:rPr>
          <w:rFonts w:ascii="Verdana" w:hAnsi="Verdana"/>
          <w:color w:val="000000"/>
        </w:rPr>
        <w:t xml:space="preserve"> проведенного в соответствии с распоряжением Президента Российской Федерации от 17.01.2014г. №11-рп (оператор</w:t>
      </w:r>
      <w:r w:rsidR="00ED3C8F">
        <w:rPr>
          <w:rFonts w:ascii="Verdana" w:hAnsi="Verdana"/>
          <w:color w:val="000000"/>
        </w:rPr>
        <w:t xml:space="preserve"> -</w:t>
      </w:r>
      <w:r w:rsidR="008E737E" w:rsidRPr="006B4F18">
        <w:rPr>
          <w:rFonts w:ascii="Verdana" w:hAnsi="Verdana"/>
          <w:color w:val="000000"/>
        </w:rPr>
        <w:t xml:space="preserve"> региональная общественная организация «Институт проблем гражданского общества»).</w:t>
      </w:r>
    </w:p>
    <w:p w:rsidR="002F3BCB" w:rsidRPr="006B4F18" w:rsidRDefault="00E44CE0" w:rsidP="006B4F18">
      <w:pPr>
        <w:pStyle w:val="30"/>
        <w:spacing w:before="0" w:beforeAutospacing="0" w:after="0" w:afterAutospacing="0"/>
        <w:ind w:left="284" w:firstLine="283"/>
        <w:jc w:val="both"/>
        <w:rPr>
          <w:rFonts w:ascii="Verdana" w:hAnsi="Verdana"/>
          <w:color w:val="000000"/>
          <w:sz w:val="20"/>
          <w:szCs w:val="20"/>
        </w:rPr>
      </w:pPr>
      <w:r w:rsidRPr="006B4F18">
        <w:rPr>
          <w:rFonts w:ascii="Verdana" w:hAnsi="Verdana"/>
          <w:color w:val="000000"/>
          <w:sz w:val="20"/>
          <w:szCs w:val="20"/>
        </w:rPr>
        <w:t xml:space="preserve">Открыла конференцию </w:t>
      </w:r>
      <w:r w:rsidR="00984891" w:rsidRPr="006B4F18">
        <w:rPr>
          <w:rFonts w:ascii="Verdana" w:hAnsi="Verdana"/>
          <w:color w:val="000000"/>
          <w:sz w:val="20"/>
          <w:szCs w:val="20"/>
        </w:rPr>
        <w:t>Ирина Николаевна</w:t>
      </w:r>
      <w:r w:rsidR="0000310D" w:rsidRPr="006B4F18">
        <w:rPr>
          <w:rFonts w:ascii="Verdana" w:hAnsi="Verdana"/>
          <w:color w:val="000000"/>
          <w:sz w:val="20"/>
          <w:szCs w:val="20"/>
        </w:rPr>
        <w:t xml:space="preserve"> </w:t>
      </w:r>
      <w:r w:rsidRPr="006B4F18">
        <w:rPr>
          <w:rFonts w:ascii="Verdana" w:hAnsi="Verdana"/>
          <w:color w:val="000000"/>
          <w:sz w:val="20"/>
          <w:szCs w:val="20"/>
        </w:rPr>
        <w:t>Рондик, председатель Общественной палаты Кемеровской области, председатель Совета ОО КЦ «Инициатива»</w:t>
      </w:r>
      <w:r w:rsidR="00B84028" w:rsidRPr="006B4F18">
        <w:rPr>
          <w:rFonts w:ascii="Verdana" w:hAnsi="Verdana"/>
          <w:color w:val="000000"/>
          <w:sz w:val="20"/>
          <w:szCs w:val="20"/>
        </w:rPr>
        <w:t>: «</w:t>
      </w:r>
      <w:r w:rsidR="002F3BCB" w:rsidRPr="006B4F18">
        <w:rPr>
          <w:rFonts w:ascii="Verdana" w:hAnsi="Verdana"/>
          <w:color w:val="000000"/>
          <w:sz w:val="20"/>
          <w:szCs w:val="20"/>
        </w:rPr>
        <w:t>В рамках конференции мы предлагаем обсудить вопросы, связанные с новым законодательством о введении независимой оценки и методик</w:t>
      </w:r>
      <w:r w:rsidR="00984891" w:rsidRPr="006B4F18">
        <w:rPr>
          <w:rFonts w:ascii="Verdana" w:hAnsi="Verdana"/>
          <w:color w:val="000000"/>
          <w:sz w:val="20"/>
          <w:szCs w:val="20"/>
        </w:rPr>
        <w:t>и</w:t>
      </w:r>
      <w:r w:rsidR="002F3BCB" w:rsidRPr="006B4F18">
        <w:rPr>
          <w:rFonts w:ascii="Verdana" w:hAnsi="Verdana"/>
          <w:color w:val="000000"/>
          <w:sz w:val="20"/>
          <w:szCs w:val="20"/>
        </w:rPr>
        <w:t xml:space="preserve"> е</w:t>
      </w:r>
      <w:r w:rsidR="00ED3C8F">
        <w:rPr>
          <w:rFonts w:ascii="Verdana" w:hAnsi="Verdana"/>
          <w:color w:val="000000"/>
          <w:sz w:val="20"/>
          <w:szCs w:val="20"/>
        </w:rPr>
        <w:t>ё</w:t>
      </w:r>
      <w:r w:rsidR="002F3BCB" w:rsidRPr="006B4F18">
        <w:rPr>
          <w:rFonts w:ascii="Verdana" w:hAnsi="Verdana"/>
          <w:color w:val="000000"/>
          <w:sz w:val="20"/>
          <w:szCs w:val="20"/>
        </w:rPr>
        <w:t xml:space="preserve"> реализации, развитием сектора социально ориентированных организаций, а также общественного контроля и стратегии его внедрения в регион</w:t>
      </w:r>
      <w:r w:rsidR="00E84991">
        <w:rPr>
          <w:rFonts w:ascii="Verdana" w:hAnsi="Verdana"/>
          <w:color w:val="000000"/>
          <w:sz w:val="20"/>
          <w:szCs w:val="20"/>
        </w:rPr>
        <w:t>ах</w:t>
      </w:r>
      <w:r w:rsidR="00851E32" w:rsidRPr="006B4F18">
        <w:rPr>
          <w:rFonts w:ascii="Verdana" w:hAnsi="Verdana"/>
          <w:color w:val="000000"/>
          <w:sz w:val="20"/>
          <w:szCs w:val="20"/>
        </w:rPr>
        <w:t>»</w:t>
      </w:r>
      <w:r w:rsidR="002F3BCB" w:rsidRPr="006B4F18">
        <w:rPr>
          <w:rFonts w:ascii="Verdana" w:hAnsi="Verdana"/>
          <w:color w:val="000000"/>
          <w:sz w:val="20"/>
          <w:szCs w:val="20"/>
        </w:rPr>
        <w:t>.</w:t>
      </w:r>
    </w:p>
    <w:p w:rsidR="00624A4B" w:rsidRPr="006B4F18" w:rsidRDefault="00624A4B" w:rsidP="006B4F18">
      <w:pPr>
        <w:pStyle w:val="20"/>
        <w:spacing w:before="0" w:beforeAutospacing="0" w:after="0" w:afterAutospacing="0"/>
        <w:ind w:left="284" w:firstLine="283"/>
        <w:jc w:val="both"/>
        <w:rPr>
          <w:rFonts w:ascii="Verdana" w:hAnsi="Verdana"/>
          <w:color w:val="000000"/>
          <w:sz w:val="20"/>
          <w:szCs w:val="20"/>
        </w:rPr>
      </w:pPr>
      <w:r w:rsidRPr="006B4F18">
        <w:rPr>
          <w:rFonts w:ascii="Verdana" w:hAnsi="Verdana"/>
          <w:color w:val="000000"/>
          <w:sz w:val="20"/>
          <w:szCs w:val="20"/>
        </w:rPr>
        <w:t>В конференции прин</w:t>
      </w:r>
      <w:r w:rsidR="002F3BCB" w:rsidRPr="006B4F18">
        <w:rPr>
          <w:rFonts w:ascii="Verdana" w:hAnsi="Verdana"/>
          <w:color w:val="000000"/>
          <w:sz w:val="20"/>
          <w:szCs w:val="20"/>
        </w:rPr>
        <w:t>яли</w:t>
      </w:r>
      <w:r w:rsidRPr="006B4F18">
        <w:rPr>
          <w:rFonts w:ascii="Verdana" w:hAnsi="Verdana"/>
          <w:color w:val="000000"/>
          <w:sz w:val="20"/>
          <w:szCs w:val="20"/>
        </w:rPr>
        <w:t xml:space="preserve"> участие </w:t>
      </w:r>
      <w:r w:rsidR="00ED3C8F" w:rsidRPr="006B4F18">
        <w:rPr>
          <w:rFonts w:ascii="Verdana" w:hAnsi="Verdana"/>
          <w:color w:val="000000"/>
          <w:sz w:val="20"/>
          <w:szCs w:val="20"/>
        </w:rPr>
        <w:t>члены Общественной палаты Кемеровской области,</w:t>
      </w:r>
      <w:r w:rsidR="00ED3C8F" w:rsidRPr="00ED3C8F">
        <w:rPr>
          <w:rFonts w:ascii="Verdana" w:hAnsi="Verdana"/>
          <w:color w:val="000000"/>
          <w:sz w:val="20"/>
          <w:szCs w:val="20"/>
        </w:rPr>
        <w:t xml:space="preserve"> </w:t>
      </w:r>
      <w:r w:rsidR="00ED3C8F" w:rsidRPr="006B4F18">
        <w:rPr>
          <w:rFonts w:ascii="Verdana" w:hAnsi="Verdana"/>
          <w:color w:val="000000"/>
          <w:sz w:val="20"/>
          <w:szCs w:val="20"/>
        </w:rPr>
        <w:t xml:space="preserve">представители </w:t>
      </w:r>
      <w:r w:rsidRPr="006B4F18">
        <w:rPr>
          <w:rFonts w:ascii="Verdana" w:hAnsi="Verdana"/>
          <w:color w:val="000000"/>
          <w:sz w:val="20"/>
          <w:szCs w:val="20"/>
        </w:rPr>
        <w:t>некоммерческих организаций, органов государственной власти, муниципалитетов, а также эксперты Новосибирской области, Алтайского края и Республики Хакасия.</w:t>
      </w:r>
    </w:p>
    <w:p w:rsidR="00CE49B4" w:rsidRPr="006B4F18" w:rsidRDefault="00CE49B4" w:rsidP="006B4F18">
      <w:pPr>
        <w:pStyle w:val="20"/>
        <w:spacing w:before="0" w:beforeAutospacing="0" w:after="0" w:afterAutospacing="0"/>
        <w:ind w:left="284" w:firstLine="283"/>
        <w:jc w:val="both"/>
        <w:rPr>
          <w:rFonts w:ascii="Verdana" w:hAnsi="Verdana"/>
          <w:color w:val="000000"/>
          <w:sz w:val="20"/>
          <w:szCs w:val="20"/>
        </w:rPr>
      </w:pPr>
      <w:r w:rsidRPr="006B4F18">
        <w:rPr>
          <w:rFonts w:ascii="Verdana" w:hAnsi="Verdana"/>
          <w:color w:val="000000"/>
          <w:sz w:val="20"/>
          <w:szCs w:val="20"/>
        </w:rPr>
        <w:t xml:space="preserve">Ирина Николаевна сразу настроила участников конференции на </w:t>
      </w:r>
      <w:r w:rsidR="00140F7E" w:rsidRPr="006B4F18">
        <w:rPr>
          <w:rFonts w:ascii="Verdana" w:hAnsi="Verdana"/>
          <w:color w:val="000000"/>
          <w:sz w:val="20"/>
          <w:szCs w:val="20"/>
        </w:rPr>
        <w:t>рабочий</w:t>
      </w:r>
      <w:r w:rsidRPr="006B4F18">
        <w:rPr>
          <w:rFonts w:ascii="Verdana" w:hAnsi="Verdana"/>
          <w:color w:val="000000"/>
          <w:sz w:val="20"/>
          <w:szCs w:val="20"/>
        </w:rPr>
        <w:t xml:space="preserve"> лад, предложив </w:t>
      </w:r>
      <w:r w:rsidR="00140F7E" w:rsidRPr="006B4F18">
        <w:rPr>
          <w:rFonts w:ascii="Verdana" w:hAnsi="Verdana"/>
          <w:color w:val="000000"/>
          <w:sz w:val="20"/>
          <w:szCs w:val="20"/>
        </w:rPr>
        <w:t xml:space="preserve">к концу дня </w:t>
      </w:r>
      <w:r w:rsidRPr="006B4F18">
        <w:rPr>
          <w:rFonts w:ascii="Verdana" w:hAnsi="Verdana"/>
          <w:color w:val="000000"/>
          <w:sz w:val="20"/>
          <w:szCs w:val="20"/>
        </w:rPr>
        <w:t xml:space="preserve">сформулировать </w:t>
      </w:r>
      <w:r w:rsidR="004C6BF9" w:rsidRPr="006B4F18">
        <w:rPr>
          <w:rFonts w:ascii="Verdana" w:hAnsi="Verdana"/>
          <w:color w:val="000000"/>
          <w:sz w:val="20"/>
          <w:szCs w:val="20"/>
        </w:rPr>
        <w:t>предложения и рекомендации</w:t>
      </w:r>
      <w:r w:rsidRPr="006B4F18">
        <w:rPr>
          <w:rFonts w:ascii="Verdana" w:hAnsi="Verdana"/>
          <w:color w:val="000000"/>
          <w:sz w:val="20"/>
          <w:szCs w:val="20"/>
        </w:rPr>
        <w:t>, которые ста</w:t>
      </w:r>
      <w:r w:rsidR="009E053A" w:rsidRPr="006B4F18">
        <w:rPr>
          <w:rFonts w:ascii="Verdana" w:hAnsi="Verdana"/>
          <w:color w:val="000000"/>
          <w:sz w:val="20"/>
          <w:szCs w:val="20"/>
        </w:rPr>
        <w:t>нут</w:t>
      </w:r>
      <w:r w:rsidRPr="006B4F18">
        <w:rPr>
          <w:rFonts w:ascii="Verdana" w:hAnsi="Verdana"/>
          <w:color w:val="000000"/>
          <w:sz w:val="20"/>
          <w:szCs w:val="20"/>
        </w:rPr>
        <w:t xml:space="preserve"> ориентирами в дальнейшей работе </w:t>
      </w:r>
      <w:r w:rsidR="00E86AFD" w:rsidRPr="006B4F18">
        <w:rPr>
          <w:rFonts w:ascii="Verdana" w:hAnsi="Verdana"/>
          <w:color w:val="000000"/>
          <w:sz w:val="20"/>
          <w:szCs w:val="20"/>
        </w:rPr>
        <w:t>некоммерческого сектора</w:t>
      </w:r>
      <w:r w:rsidRPr="006B4F18">
        <w:rPr>
          <w:rFonts w:ascii="Verdana" w:hAnsi="Verdana"/>
          <w:color w:val="000000"/>
          <w:sz w:val="20"/>
          <w:szCs w:val="20"/>
        </w:rPr>
        <w:t>.</w:t>
      </w:r>
    </w:p>
    <w:p w:rsidR="001B079C" w:rsidRPr="006B4F18" w:rsidRDefault="00984891" w:rsidP="006B4F18">
      <w:pPr>
        <w:pStyle w:val="30"/>
        <w:spacing w:before="0" w:beforeAutospacing="0" w:after="0" w:afterAutospacing="0"/>
        <w:ind w:left="284" w:firstLine="283"/>
        <w:jc w:val="both"/>
        <w:rPr>
          <w:rFonts w:ascii="Verdana" w:hAnsi="Verdana"/>
          <w:color w:val="000000"/>
          <w:sz w:val="20"/>
          <w:szCs w:val="20"/>
        </w:rPr>
      </w:pPr>
      <w:r w:rsidRPr="006B4F18">
        <w:rPr>
          <w:rFonts w:ascii="Verdana" w:hAnsi="Verdana"/>
          <w:color w:val="000000"/>
          <w:sz w:val="20"/>
          <w:szCs w:val="20"/>
        </w:rPr>
        <w:t>Алексей Сергеевич</w:t>
      </w:r>
      <w:r w:rsidR="0000310D" w:rsidRPr="006B4F1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CE49B4" w:rsidRPr="006B4F18">
        <w:rPr>
          <w:rFonts w:ascii="Verdana" w:hAnsi="Verdana"/>
          <w:color w:val="000000"/>
          <w:sz w:val="20"/>
          <w:szCs w:val="20"/>
        </w:rPr>
        <w:t>Бочанцев</w:t>
      </w:r>
      <w:proofErr w:type="spellEnd"/>
      <w:r w:rsidR="00CE49B4" w:rsidRPr="006B4F18">
        <w:rPr>
          <w:rFonts w:ascii="Verdana" w:hAnsi="Verdana"/>
          <w:color w:val="000000"/>
          <w:sz w:val="20"/>
          <w:szCs w:val="20"/>
        </w:rPr>
        <w:t>, начальник правового управления департамента социальной защиты населения Кемеровской области</w:t>
      </w:r>
      <w:r w:rsidR="00E84991">
        <w:rPr>
          <w:rFonts w:ascii="Verdana" w:hAnsi="Verdana"/>
          <w:color w:val="000000"/>
          <w:sz w:val="20"/>
          <w:szCs w:val="20"/>
        </w:rPr>
        <w:t>,</w:t>
      </w:r>
      <w:r w:rsidR="005D76D0" w:rsidRPr="006B4F18">
        <w:rPr>
          <w:rFonts w:ascii="Verdana" w:hAnsi="Verdana"/>
          <w:color w:val="000000"/>
          <w:sz w:val="20"/>
          <w:szCs w:val="20"/>
        </w:rPr>
        <w:t xml:space="preserve"> </w:t>
      </w:r>
      <w:r w:rsidR="00596683" w:rsidRPr="006B4F18">
        <w:rPr>
          <w:rFonts w:ascii="Verdana" w:hAnsi="Verdana"/>
          <w:color w:val="000000"/>
          <w:sz w:val="20"/>
          <w:szCs w:val="20"/>
        </w:rPr>
        <w:t xml:space="preserve">в своем выступлении </w:t>
      </w:r>
      <w:r w:rsidR="005D76D0" w:rsidRPr="006B4F18">
        <w:rPr>
          <w:rFonts w:ascii="Verdana" w:hAnsi="Verdana"/>
          <w:color w:val="000000"/>
          <w:sz w:val="20"/>
          <w:szCs w:val="20"/>
        </w:rPr>
        <w:t xml:space="preserve">рассказал </w:t>
      </w:r>
      <w:r w:rsidR="004C6BF9" w:rsidRPr="006B4F18">
        <w:rPr>
          <w:rFonts w:ascii="Verdana" w:hAnsi="Verdana"/>
          <w:sz w:val="20"/>
          <w:szCs w:val="20"/>
        </w:rPr>
        <w:t xml:space="preserve">о </w:t>
      </w:r>
      <w:r w:rsidR="005D76D0" w:rsidRPr="006B4F18">
        <w:rPr>
          <w:rFonts w:ascii="Verdana" w:hAnsi="Verdana"/>
          <w:sz w:val="20"/>
          <w:szCs w:val="20"/>
        </w:rPr>
        <w:t xml:space="preserve">уже достигнутых результатах и </w:t>
      </w:r>
      <w:r w:rsidR="00E960CA" w:rsidRPr="006B4F18">
        <w:rPr>
          <w:rFonts w:ascii="Verdana" w:hAnsi="Verdana"/>
          <w:sz w:val="20"/>
          <w:szCs w:val="20"/>
        </w:rPr>
        <w:t>выявленных сложностях</w:t>
      </w:r>
      <w:r w:rsidR="009E053A" w:rsidRPr="006B4F18">
        <w:rPr>
          <w:rFonts w:ascii="Verdana" w:hAnsi="Verdana"/>
          <w:sz w:val="20"/>
          <w:szCs w:val="20"/>
        </w:rPr>
        <w:t xml:space="preserve"> </w:t>
      </w:r>
      <w:r w:rsidR="009E053A" w:rsidRPr="006B4F18">
        <w:rPr>
          <w:rFonts w:ascii="Verdana" w:hAnsi="Verdana"/>
          <w:color w:val="000000"/>
          <w:sz w:val="20"/>
          <w:szCs w:val="20"/>
        </w:rPr>
        <w:t>о</w:t>
      </w:r>
      <w:r w:rsidR="009E053A" w:rsidRPr="006B4F18">
        <w:rPr>
          <w:rFonts w:ascii="Verdana" w:hAnsi="Verdana"/>
          <w:sz w:val="20"/>
          <w:szCs w:val="20"/>
        </w:rPr>
        <w:t>рганизации независимой оценки качества оказания социальных услуг в учреждениях социальной защиты</w:t>
      </w:r>
      <w:r w:rsidR="00E84991">
        <w:rPr>
          <w:rFonts w:ascii="Verdana" w:hAnsi="Verdana"/>
          <w:sz w:val="20"/>
          <w:szCs w:val="20"/>
        </w:rPr>
        <w:t>.</w:t>
      </w:r>
      <w:r w:rsidR="009E053A" w:rsidRPr="006B4F18">
        <w:rPr>
          <w:rFonts w:ascii="Verdana" w:hAnsi="Verdana"/>
          <w:sz w:val="20"/>
          <w:szCs w:val="20"/>
        </w:rPr>
        <w:t xml:space="preserve"> </w:t>
      </w:r>
      <w:r w:rsidR="004C6BF9" w:rsidRPr="006B4F18">
        <w:rPr>
          <w:rFonts w:ascii="Verdana" w:hAnsi="Verdana"/>
          <w:sz w:val="20"/>
          <w:szCs w:val="20"/>
        </w:rPr>
        <w:t>А также</w:t>
      </w:r>
      <w:r w:rsidR="00E960CA" w:rsidRPr="006B4F18">
        <w:rPr>
          <w:rFonts w:ascii="Verdana" w:hAnsi="Verdana"/>
          <w:sz w:val="20"/>
          <w:szCs w:val="20"/>
        </w:rPr>
        <w:t xml:space="preserve"> </w:t>
      </w:r>
      <w:r w:rsidR="00851E32" w:rsidRPr="006B4F18">
        <w:rPr>
          <w:rFonts w:ascii="Verdana" w:hAnsi="Verdana"/>
          <w:sz w:val="20"/>
          <w:szCs w:val="20"/>
        </w:rPr>
        <w:t xml:space="preserve">представил </w:t>
      </w:r>
      <w:r w:rsidR="004C6BF9" w:rsidRPr="006B4F18">
        <w:rPr>
          <w:rFonts w:ascii="Verdana" w:hAnsi="Verdana"/>
          <w:sz w:val="20"/>
          <w:szCs w:val="20"/>
        </w:rPr>
        <w:t>видение</w:t>
      </w:r>
      <w:r w:rsidR="00E960CA" w:rsidRPr="006B4F18">
        <w:rPr>
          <w:rFonts w:ascii="Verdana" w:hAnsi="Verdana"/>
          <w:sz w:val="20"/>
          <w:szCs w:val="20"/>
        </w:rPr>
        <w:t xml:space="preserve"> по выстраиван</w:t>
      </w:r>
      <w:r w:rsidR="004C6BF9" w:rsidRPr="006B4F18">
        <w:rPr>
          <w:rFonts w:ascii="Verdana" w:hAnsi="Verdana"/>
          <w:sz w:val="20"/>
          <w:szCs w:val="20"/>
        </w:rPr>
        <w:t>ию системы общественных советов</w:t>
      </w:r>
      <w:r w:rsidR="00E960CA" w:rsidRPr="006B4F18">
        <w:rPr>
          <w:rFonts w:ascii="Verdana" w:hAnsi="Verdana"/>
          <w:sz w:val="20"/>
          <w:szCs w:val="20"/>
        </w:rPr>
        <w:t xml:space="preserve"> </w:t>
      </w:r>
      <w:r w:rsidRPr="006B4F18">
        <w:rPr>
          <w:rFonts w:ascii="Verdana" w:hAnsi="Verdana"/>
          <w:sz w:val="20"/>
          <w:szCs w:val="20"/>
        </w:rPr>
        <w:t>по независимой оценке качества оказания социальных услуг</w:t>
      </w:r>
      <w:r w:rsidR="00E960CA" w:rsidRPr="006B4F18">
        <w:rPr>
          <w:rFonts w:ascii="Verdana" w:hAnsi="Verdana"/>
          <w:sz w:val="20"/>
          <w:szCs w:val="20"/>
        </w:rPr>
        <w:t>.</w:t>
      </w:r>
    </w:p>
    <w:p w:rsidR="00984891" w:rsidRPr="006B4F18" w:rsidRDefault="00E960CA" w:rsidP="006B4F18">
      <w:pPr>
        <w:pStyle w:val="30"/>
        <w:spacing w:before="0" w:beforeAutospacing="0" w:after="0" w:afterAutospacing="0"/>
        <w:ind w:left="284" w:firstLine="283"/>
        <w:jc w:val="both"/>
        <w:rPr>
          <w:rFonts w:ascii="Verdana" w:hAnsi="Verdana"/>
          <w:color w:val="000000"/>
          <w:sz w:val="20"/>
          <w:szCs w:val="20"/>
        </w:rPr>
      </w:pPr>
      <w:r w:rsidRPr="006B4F18">
        <w:rPr>
          <w:rFonts w:ascii="Verdana" w:hAnsi="Verdana"/>
          <w:color w:val="000000"/>
          <w:sz w:val="20"/>
          <w:szCs w:val="20"/>
        </w:rPr>
        <w:t>П</w:t>
      </w:r>
      <w:r w:rsidR="00596683" w:rsidRPr="006B4F18">
        <w:rPr>
          <w:rFonts w:ascii="Verdana" w:hAnsi="Verdana"/>
          <w:color w:val="000000"/>
          <w:sz w:val="20"/>
          <w:szCs w:val="20"/>
        </w:rPr>
        <w:t>риглашенные эксперты</w:t>
      </w:r>
      <w:r w:rsidR="00140F7E" w:rsidRPr="006B4F18">
        <w:rPr>
          <w:rFonts w:ascii="Verdana" w:hAnsi="Verdana"/>
          <w:color w:val="000000"/>
          <w:sz w:val="20"/>
          <w:szCs w:val="20"/>
        </w:rPr>
        <w:t>, ведущие секций,</w:t>
      </w:r>
      <w:r w:rsidR="00596683" w:rsidRPr="006B4F18">
        <w:rPr>
          <w:rFonts w:ascii="Verdana" w:hAnsi="Verdana"/>
          <w:color w:val="000000"/>
          <w:sz w:val="20"/>
          <w:szCs w:val="20"/>
        </w:rPr>
        <w:t xml:space="preserve"> </w:t>
      </w:r>
      <w:r w:rsidR="004C6BF9" w:rsidRPr="006B4F18">
        <w:rPr>
          <w:rFonts w:ascii="Verdana" w:hAnsi="Verdana"/>
          <w:color w:val="000000"/>
          <w:sz w:val="20"/>
          <w:szCs w:val="20"/>
        </w:rPr>
        <w:t>остановились на</w:t>
      </w:r>
      <w:r w:rsidR="006F7481" w:rsidRPr="006B4F18">
        <w:rPr>
          <w:rFonts w:ascii="Verdana" w:hAnsi="Verdana"/>
          <w:color w:val="000000"/>
          <w:sz w:val="20"/>
          <w:szCs w:val="20"/>
        </w:rPr>
        <w:t xml:space="preserve"> </w:t>
      </w:r>
      <w:r w:rsidR="004C6BF9" w:rsidRPr="006B4F18">
        <w:rPr>
          <w:rFonts w:ascii="Verdana" w:hAnsi="Verdana"/>
          <w:color w:val="000000"/>
          <w:sz w:val="20"/>
          <w:szCs w:val="20"/>
        </w:rPr>
        <w:t xml:space="preserve">ключевых </w:t>
      </w:r>
      <w:r w:rsidR="006F7481" w:rsidRPr="006B4F18">
        <w:rPr>
          <w:rFonts w:ascii="Verdana" w:hAnsi="Verdana"/>
          <w:color w:val="000000"/>
          <w:sz w:val="20"/>
          <w:szCs w:val="20"/>
        </w:rPr>
        <w:t>момент</w:t>
      </w:r>
      <w:r w:rsidR="004C6BF9" w:rsidRPr="006B4F18">
        <w:rPr>
          <w:rFonts w:ascii="Verdana" w:hAnsi="Verdana"/>
          <w:color w:val="000000"/>
          <w:sz w:val="20"/>
          <w:szCs w:val="20"/>
        </w:rPr>
        <w:t>ах</w:t>
      </w:r>
      <w:r w:rsidR="006F7481" w:rsidRPr="006B4F18">
        <w:rPr>
          <w:rFonts w:ascii="Verdana" w:hAnsi="Verdana"/>
          <w:color w:val="000000"/>
          <w:sz w:val="20"/>
          <w:szCs w:val="20"/>
        </w:rPr>
        <w:t xml:space="preserve"> </w:t>
      </w:r>
      <w:r w:rsidR="004C6BF9" w:rsidRPr="006B4F18">
        <w:rPr>
          <w:rFonts w:ascii="Verdana" w:hAnsi="Verdana"/>
          <w:color w:val="000000"/>
          <w:sz w:val="20"/>
          <w:szCs w:val="20"/>
        </w:rPr>
        <w:t>по тематике конференции</w:t>
      </w:r>
      <w:r w:rsidR="006F7481" w:rsidRPr="006B4F18">
        <w:rPr>
          <w:rFonts w:ascii="Verdana" w:hAnsi="Verdana"/>
          <w:color w:val="000000"/>
          <w:sz w:val="20"/>
          <w:szCs w:val="20"/>
        </w:rPr>
        <w:t>.</w:t>
      </w:r>
      <w:r w:rsidR="00140F7E" w:rsidRPr="006B4F18">
        <w:rPr>
          <w:rFonts w:ascii="Verdana" w:hAnsi="Verdana"/>
          <w:color w:val="000000"/>
          <w:sz w:val="20"/>
          <w:szCs w:val="20"/>
        </w:rPr>
        <w:t xml:space="preserve"> Светлана Борисовна</w:t>
      </w:r>
      <w:r w:rsidR="0000310D" w:rsidRPr="006B4F1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4E4B2F" w:rsidRPr="006B4F18">
        <w:rPr>
          <w:rFonts w:ascii="Verdana" w:hAnsi="Verdana"/>
          <w:color w:val="000000"/>
          <w:sz w:val="20"/>
          <w:szCs w:val="20"/>
        </w:rPr>
        <w:t>Чуракова</w:t>
      </w:r>
      <w:proofErr w:type="spellEnd"/>
      <w:r w:rsidR="004E4B2F" w:rsidRPr="006B4F18">
        <w:rPr>
          <w:rFonts w:ascii="Verdana" w:hAnsi="Verdana"/>
          <w:color w:val="000000"/>
          <w:sz w:val="20"/>
          <w:szCs w:val="20"/>
        </w:rPr>
        <w:t xml:space="preserve">, </w:t>
      </w:r>
      <w:r w:rsidR="00851E32" w:rsidRPr="006B4F18">
        <w:rPr>
          <w:rFonts w:ascii="Verdana" w:hAnsi="Verdana"/>
          <w:color w:val="000000"/>
          <w:sz w:val="20"/>
          <w:szCs w:val="20"/>
        </w:rPr>
        <w:t>председатель правления</w:t>
      </w:r>
      <w:r w:rsidR="004E4B2F" w:rsidRPr="006B4F18">
        <w:rPr>
          <w:rFonts w:ascii="Verdana" w:hAnsi="Verdana"/>
          <w:color w:val="000000"/>
          <w:sz w:val="20"/>
          <w:szCs w:val="20"/>
        </w:rPr>
        <w:t xml:space="preserve"> Алтайской краевой общественной организации «Поддержка о</w:t>
      </w:r>
      <w:r w:rsidR="00140F7E" w:rsidRPr="006B4F18">
        <w:rPr>
          <w:rFonts w:ascii="Verdana" w:hAnsi="Verdana"/>
          <w:color w:val="000000"/>
          <w:sz w:val="20"/>
          <w:szCs w:val="20"/>
        </w:rPr>
        <w:t>бщественных инициатив»</w:t>
      </w:r>
      <w:r w:rsidR="004C6BF9" w:rsidRPr="006B4F18">
        <w:rPr>
          <w:rFonts w:ascii="Verdana" w:hAnsi="Verdana"/>
          <w:color w:val="000000"/>
          <w:sz w:val="20"/>
          <w:szCs w:val="20"/>
        </w:rPr>
        <w:t>,</w:t>
      </w:r>
      <w:r w:rsidR="00140F7E" w:rsidRPr="006B4F18">
        <w:rPr>
          <w:rFonts w:ascii="Verdana" w:hAnsi="Verdana"/>
          <w:color w:val="000000"/>
          <w:sz w:val="20"/>
          <w:szCs w:val="20"/>
        </w:rPr>
        <w:t xml:space="preserve"> </w:t>
      </w:r>
      <w:r w:rsidR="004E4B2F" w:rsidRPr="006B4F18">
        <w:rPr>
          <w:rFonts w:ascii="Verdana" w:hAnsi="Verdana"/>
          <w:color w:val="000000"/>
          <w:sz w:val="20"/>
          <w:szCs w:val="20"/>
        </w:rPr>
        <w:t>рассказа</w:t>
      </w:r>
      <w:r w:rsidR="00984891" w:rsidRPr="006B4F18">
        <w:rPr>
          <w:rFonts w:ascii="Verdana" w:hAnsi="Verdana"/>
          <w:color w:val="000000"/>
          <w:sz w:val="20"/>
          <w:szCs w:val="20"/>
        </w:rPr>
        <w:t>ла</w:t>
      </w:r>
      <w:r w:rsidR="004E4B2F" w:rsidRPr="006B4F18">
        <w:rPr>
          <w:rFonts w:ascii="Verdana" w:hAnsi="Verdana"/>
          <w:color w:val="000000"/>
          <w:sz w:val="20"/>
          <w:szCs w:val="20"/>
        </w:rPr>
        <w:t xml:space="preserve"> о независимой оценке качества оказания социальных услуг, как инструмент</w:t>
      </w:r>
      <w:r w:rsidR="006F7481" w:rsidRPr="006B4F18">
        <w:rPr>
          <w:rFonts w:ascii="Verdana" w:hAnsi="Verdana"/>
          <w:color w:val="000000"/>
          <w:sz w:val="20"/>
          <w:szCs w:val="20"/>
        </w:rPr>
        <w:t>е</w:t>
      </w:r>
      <w:r w:rsidR="004E4B2F" w:rsidRPr="006B4F18">
        <w:rPr>
          <w:rFonts w:ascii="Verdana" w:hAnsi="Verdana"/>
          <w:color w:val="000000"/>
          <w:sz w:val="20"/>
          <w:szCs w:val="20"/>
        </w:rPr>
        <w:t xml:space="preserve"> участия некоммерческих организаций в управлении социальной сферы</w:t>
      </w:r>
      <w:r w:rsidR="00596683" w:rsidRPr="006B4F18">
        <w:rPr>
          <w:rFonts w:ascii="Verdana" w:hAnsi="Verdana"/>
          <w:color w:val="000000"/>
          <w:sz w:val="20"/>
          <w:szCs w:val="20"/>
        </w:rPr>
        <w:t xml:space="preserve"> и отметила: «Государство стремится оптимизировать социальную сферу, чтобы повысить качество и доступность социальных услуг и при этом снизить расходы. Для этого предполагается все шире привлекать некоммерческие организации, но не только как поставщика услуг, но и как контролирующий и консультирующий орган. На данный момент все условия для этого созданы, федеральная законодательная база готова, осталось воплотить это в жизнь на уровне регионов».</w:t>
      </w:r>
    </w:p>
    <w:p w:rsidR="00140F7E" w:rsidRPr="006B4F18" w:rsidRDefault="00140F7E" w:rsidP="006B4F18">
      <w:pPr>
        <w:pStyle w:val="30"/>
        <w:spacing w:before="0" w:beforeAutospacing="0" w:after="0" w:afterAutospacing="0"/>
        <w:ind w:left="284" w:firstLine="283"/>
        <w:jc w:val="both"/>
        <w:rPr>
          <w:rFonts w:ascii="Verdana" w:hAnsi="Verdana"/>
          <w:sz w:val="20"/>
          <w:szCs w:val="20"/>
        </w:rPr>
      </w:pPr>
      <w:r w:rsidRPr="006B4F18">
        <w:rPr>
          <w:rFonts w:ascii="Verdana" w:hAnsi="Verdana"/>
          <w:sz w:val="20"/>
          <w:szCs w:val="20"/>
        </w:rPr>
        <w:t>Елен</w:t>
      </w:r>
      <w:r w:rsidRPr="006B4F18">
        <w:rPr>
          <w:rFonts w:ascii="Verdana" w:hAnsi="Verdana"/>
          <w:bCs/>
          <w:sz w:val="20"/>
          <w:szCs w:val="20"/>
        </w:rPr>
        <w:t>а</w:t>
      </w:r>
      <w:r w:rsidRPr="006B4F18">
        <w:rPr>
          <w:rFonts w:ascii="Verdana" w:hAnsi="Verdana"/>
          <w:sz w:val="20"/>
          <w:szCs w:val="20"/>
        </w:rPr>
        <w:t xml:space="preserve"> Павловн</w:t>
      </w:r>
      <w:r w:rsidRPr="006B4F18">
        <w:rPr>
          <w:rFonts w:ascii="Verdana" w:hAnsi="Verdana"/>
          <w:bCs/>
          <w:sz w:val="20"/>
          <w:szCs w:val="20"/>
        </w:rPr>
        <w:t>а</w:t>
      </w:r>
      <w:r w:rsidR="004C6BF9" w:rsidRPr="006B4F18">
        <w:rPr>
          <w:rFonts w:ascii="Verdana" w:hAnsi="Verdana"/>
          <w:bCs/>
          <w:sz w:val="20"/>
          <w:szCs w:val="20"/>
        </w:rPr>
        <w:t xml:space="preserve"> </w:t>
      </w:r>
      <w:r w:rsidR="004E4B2F" w:rsidRPr="006B4F18">
        <w:rPr>
          <w:rFonts w:ascii="Verdana" w:hAnsi="Verdana"/>
          <w:sz w:val="20"/>
          <w:szCs w:val="20"/>
        </w:rPr>
        <w:t>Малицк</w:t>
      </w:r>
      <w:r w:rsidR="004E4B2F" w:rsidRPr="006B4F18">
        <w:rPr>
          <w:rFonts w:ascii="Verdana" w:hAnsi="Verdana"/>
          <w:bCs/>
          <w:sz w:val="20"/>
          <w:szCs w:val="20"/>
        </w:rPr>
        <w:t>ая</w:t>
      </w:r>
      <w:r w:rsidR="004E4B2F" w:rsidRPr="006B4F18">
        <w:rPr>
          <w:rFonts w:ascii="Verdana" w:hAnsi="Verdana"/>
          <w:sz w:val="20"/>
          <w:szCs w:val="20"/>
        </w:rPr>
        <w:t xml:space="preserve">, президент Межрегионального общественного фонда «Сибирский Центр Поддержки Общественных Инициатив», </w:t>
      </w:r>
      <w:r w:rsidR="0051423F" w:rsidRPr="006B4F18">
        <w:rPr>
          <w:rFonts w:ascii="Verdana" w:hAnsi="Verdana"/>
          <w:sz w:val="20"/>
          <w:szCs w:val="20"/>
        </w:rPr>
        <w:t xml:space="preserve">отметила </w:t>
      </w:r>
      <w:r w:rsidR="004E4B2F" w:rsidRPr="006B4F18">
        <w:rPr>
          <w:rFonts w:ascii="Verdana" w:hAnsi="Verdana"/>
          <w:sz w:val="20"/>
          <w:szCs w:val="20"/>
        </w:rPr>
        <w:t>основны</w:t>
      </w:r>
      <w:r w:rsidR="004C6BF9" w:rsidRPr="006B4F18">
        <w:rPr>
          <w:rFonts w:ascii="Verdana" w:hAnsi="Verdana"/>
          <w:sz w:val="20"/>
          <w:szCs w:val="20"/>
        </w:rPr>
        <w:t>е</w:t>
      </w:r>
      <w:r w:rsidR="004E4B2F" w:rsidRPr="006B4F18">
        <w:rPr>
          <w:rFonts w:ascii="Verdana" w:hAnsi="Verdana"/>
          <w:sz w:val="20"/>
          <w:szCs w:val="20"/>
        </w:rPr>
        <w:t xml:space="preserve"> тренд</w:t>
      </w:r>
      <w:r w:rsidR="004C6BF9" w:rsidRPr="006B4F18">
        <w:rPr>
          <w:rFonts w:ascii="Verdana" w:hAnsi="Verdana"/>
          <w:sz w:val="20"/>
          <w:szCs w:val="20"/>
        </w:rPr>
        <w:t>ы</w:t>
      </w:r>
      <w:r w:rsidR="004E4B2F" w:rsidRPr="006B4F18">
        <w:rPr>
          <w:rFonts w:ascii="Verdana" w:hAnsi="Verdana"/>
          <w:sz w:val="20"/>
          <w:szCs w:val="20"/>
        </w:rPr>
        <w:t xml:space="preserve"> поддержки и развития сектора СО НКО </w:t>
      </w:r>
      <w:r w:rsidR="0051423F" w:rsidRPr="006B4F18">
        <w:rPr>
          <w:rFonts w:ascii="Verdana" w:hAnsi="Verdana"/>
          <w:sz w:val="20"/>
          <w:szCs w:val="20"/>
        </w:rPr>
        <w:t>на современном этапе, вовлечения</w:t>
      </w:r>
      <w:r w:rsidR="004E4B2F" w:rsidRPr="006B4F18">
        <w:rPr>
          <w:rFonts w:ascii="Verdana" w:hAnsi="Verdana"/>
          <w:sz w:val="20"/>
          <w:szCs w:val="20"/>
        </w:rPr>
        <w:t xml:space="preserve"> СО НКО в социальную сферу. </w:t>
      </w:r>
    </w:p>
    <w:p w:rsidR="006F7481" w:rsidRPr="006B4F18" w:rsidRDefault="00140F7E" w:rsidP="006B4F18">
      <w:pPr>
        <w:pStyle w:val="30"/>
        <w:spacing w:before="0" w:beforeAutospacing="0" w:after="0" w:afterAutospacing="0"/>
        <w:ind w:left="284" w:firstLine="283"/>
        <w:jc w:val="both"/>
        <w:rPr>
          <w:rFonts w:ascii="Verdana" w:hAnsi="Verdana"/>
          <w:sz w:val="20"/>
          <w:szCs w:val="20"/>
        </w:rPr>
      </w:pPr>
      <w:r w:rsidRPr="006B4F18">
        <w:rPr>
          <w:rFonts w:ascii="Verdana" w:hAnsi="Verdana"/>
          <w:sz w:val="20"/>
          <w:szCs w:val="20"/>
        </w:rPr>
        <w:t>Галина Михайловна</w:t>
      </w:r>
      <w:r w:rsidR="0000310D" w:rsidRPr="006B4F18">
        <w:rPr>
          <w:rFonts w:ascii="Verdana" w:hAnsi="Verdana"/>
          <w:sz w:val="20"/>
          <w:szCs w:val="20"/>
        </w:rPr>
        <w:t xml:space="preserve"> </w:t>
      </w:r>
      <w:proofErr w:type="spellStart"/>
      <w:r w:rsidR="004E4B2F" w:rsidRPr="006B4F18">
        <w:rPr>
          <w:rFonts w:ascii="Verdana" w:hAnsi="Verdana"/>
          <w:sz w:val="20"/>
          <w:szCs w:val="20"/>
        </w:rPr>
        <w:t>Макашин</w:t>
      </w:r>
      <w:r w:rsidR="006F7481" w:rsidRPr="006B4F18">
        <w:rPr>
          <w:rFonts w:ascii="Verdana" w:hAnsi="Verdana"/>
          <w:sz w:val="20"/>
          <w:szCs w:val="20"/>
        </w:rPr>
        <w:t>а</w:t>
      </w:r>
      <w:proofErr w:type="spellEnd"/>
      <w:r w:rsidR="004E4B2F" w:rsidRPr="006B4F18">
        <w:rPr>
          <w:rFonts w:ascii="Verdana" w:hAnsi="Verdana"/>
          <w:sz w:val="20"/>
          <w:szCs w:val="20"/>
        </w:rPr>
        <w:t>, председател</w:t>
      </w:r>
      <w:r w:rsidR="006F7481" w:rsidRPr="006B4F18">
        <w:rPr>
          <w:rFonts w:ascii="Verdana" w:hAnsi="Verdana"/>
          <w:sz w:val="20"/>
          <w:szCs w:val="20"/>
        </w:rPr>
        <w:t>ь</w:t>
      </w:r>
      <w:r w:rsidR="004E4B2F" w:rsidRPr="006B4F18">
        <w:rPr>
          <w:rFonts w:ascii="Verdana" w:hAnsi="Verdana"/>
          <w:sz w:val="20"/>
          <w:szCs w:val="20"/>
        </w:rPr>
        <w:t xml:space="preserve"> комиссии по вопросам развития гражданского общества и благотворительности Общественной палаты Кемеровской области, член Общественной палаты Российской Федерации</w:t>
      </w:r>
      <w:r w:rsidR="006F7481" w:rsidRPr="006B4F18">
        <w:rPr>
          <w:rFonts w:ascii="Verdana" w:hAnsi="Verdana"/>
          <w:sz w:val="20"/>
          <w:szCs w:val="20"/>
        </w:rPr>
        <w:t xml:space="preserve"> </w:t>
      </w:r>
      <w:r w:rsidR="0051423F" w:rsidRPr="006B4F18">
        <w:rPr>
          <w:rFonts w:ascii="Verdana" w:hAnsi="Verdana"/>
          <w:sz w:val="20"/>
          <w:szCs w:val="20"/>
        </w:rPr>
        <w:t>презентовала</w:t>
      </w:r>
      <w:r w:rsidR="006F7481" w:rsidRPr="006B4F18">
        <w:rPr>
          <w:rFonts w:ascii="Verdana" w:hAnsi="Verdana"/>
          <w:sz w:val="20"/>
          <w:szCs w:val="20"/>
        </w:rPr>
        <w:t xml:space="preserve"> </w:t>
      </w:r>
      <w:proofErr w:type="spellStart"/>
      <w:r w:rsidR="006F7481" w:rsidRPr="006B4F18">
        <w:rPr>
          <w:rFonts w:ascii="Verdana" w:hAnsi="Verdana"/>
          <w:sz w:val="20"/>
          <w:szCs w:val="20"/>
        </w:rPr>
        <w:t>п</w:t>
      </w:r>
      <w:r w:rsidR="004E4B2F" w:rsidRPr="006B4F18">
        <w:rPr>
          <w:rFonts w:ascii="Verdana" w:hAnsi="Verdana"/>
          <w:sz w:val="20"/>
          <w:szCs w:val="20"/>
        </w:rPr>
        <w:t>равоприменение</w:t>
      </w:r>
      <w:proofErr w:type="spellEnd"/>
      <w:r w:rsidR="004E4B2F" w:rsidRPr="006B4F18">
        <w:rPr>
          <w:rFonts w:ascii="Verdana" w:hAnsi="Verdana"/>
          <w:sz w:val="20"/>
          <w:szCs w:val="20"/>
        </w:rPr>
        <w:t xml:space="preserve"> закона ФЗ-212 </w:t>
      </w:r>
      <w:r w:rsidR="006F7481" w:rsidRPr="006B4F18">
        <w:rPr>
          <w:rFonts w:ascii="Verdana" w:hAnsi="Verdana"/>
          <w:sz w:val="20"/>
          <w:szCs w:val="20"/>
        </w:rPr>
        <w:t>«</w:t>
      </w:r>
      <w:r w:rsidR="004E4B2F" w:rsidRPr="006B4F18">
        <w:rPr>
          <w:rFonts w:ascii="Verdana" w:hAnsi="Verdana"/>
          <w:sz w:val="20"/>
          <w:szCs w:val="20"/>
        </w:rPr>
        <w:t>Об основах общественного контроля в Российской Федерации»</w:t>
      </w:r>
      <w:r w:rsidR="006F7481" w:rsidRPr="006B4F18">
        <w:rPr>
          <w:rFonts w:ascii="Verdana" w:hAnsi="Verdana"/>
          <w:sz w:val="20"/>
          <w:szCs w:val="20"/>
        </w:rPr>
        <w:t>.</w:t>
      </w:r>
    </w:p>
    <w:p w:rsidR="004E4B2F" w:rsidRPr="006B4F18" w:rsidRDefault="0051423F" w:rsidP="006B4F18">
      <w:pPr>
        <w:pStyle w:val="30"/>
        <w:spacing w:before="0" w:beforeAutospacing="0" w:after="0" w:afterAutospacing="0"/>
        <w:ind w:left="284" w:firstLine="283"/>
        <w:jc w:val="both"/>
        <w:rPr>
          <w:rFonts w:ascii="Verdana" w:hAnsi="Verdana"/>
          <w:color w:val="000000"/>
          <w:sz w:val="20"/>
          <w:szCs w:val="20"/>
        </w:rPr>
      </w:pPr>
      <w:r w:rsidRPr="006B4F18">
        <w:rPr>
          <w:rFonts w:ascii="Verdana" w:hAnsi="Verdana"/>
          <w:color w:val="000000"/>
          <w:sz w:val="20"/>
          <w:szCs w:val="20"/>
        </w:rPr>
        <w:t xml:space="preserve">Затем работа </w:t>
      </w:r>
      <w:r w:rsidR="006F7481" w:rsidRPr="006B4F18">
        <w:rPr>
          <w:rFonts w:ascii="Verdana" w:hAnsi="Verdana"/>
          <w:color w:val="000000"/>
          <w:sz w:val="20"/>
          <w:szCs w:val="20"/>
        </w:rPr>
        <w:t xml:space="preserve">конференции </w:t>
      </w:r>
      <w:r w:rsidRPr="006B4F18">
        <w:rPr>
          <w:rFonts w:ascii="Verdana" w:hAnsi="Verdana"/>
          <w:color w:val="000000"/>
          <w:sz w:val="20"/>
          <w:szCs w:val="20"/>
        </w:rPr>
        <w:t>продолжилась</w:t>
      </w:r>
      <w:r w:rsidR="0087638A" w:rsidRPr="006B4F18">
        <w:rPr>
          <w:rFonts w:ascii="Verdana" w:hAnsi="Verdana"/>
          <w:color w:val="000000"/>
          <w:sz w:val="20"/>
          <w:szCs w:val="20"/>
        </w:rPr>
        <w:t xml:space="preserve"> </w:t>
      </w:r>
      <w:r w:rsidR="006F7481" w:rsidRPr="006B4F18">
        <w:rPr>
          <w:rFonts w:ascii="Verdana" w:hAnsi="Verdana"/>
          <w:color w:val="000000"/>
          <w:sz w:val="20"/>
          <w:szCs w:val="20"/>
        </w:rPr>
        <w:t>на секци</w:t>
      </w:r>
      <w:r w:rsidRPr="006B4F18">
        <w:rPr>
          <w:rFonts w:ascii="Verdana" w:hAnsi="Verdana"/>
          <w:color w:val="000000"/>
          <w:sz w:val="20"/>
          <w:szCs w:val="20"/>
        </w:rPr>
        <w:t>ях</w:t>
      </w:r>
      <w:r w:rsidR="0087638A" w:rsidRPr="006B4F18">
        <w:rPr>
          <w:rFonts w:ascii="Verdana" w:hAnsi="Verdana"/>
          <w:color w:val="000000"/>
          <w:sz w:val="20"/>
          <w:szCs w:val="20"/>
        </w:rPr>
        <w:t>.</w:t>
      </w:r>
    </w:p>
    <w:p w:rsidR="0051423F" w:rsidRPr="006B4F18" w:rsidRDefault="006F7481" w:rsidP="006B4F18">
      <w:pPr>
        <w:pStyle w:val="30"/>
        <w:spacing w:before="0" w:beforeAutospacing="0" w:after="0" w:afterAutospacing="0"/>
        <w:ind w:left="284" w:firstLine="283"/>
        <w:jc w:val="both"/>
        <w:rPr>
          <w:rFonts w:ascii="Verdana" w:hAnsi="Verdana"/>
          <w:sz w:val="20"/>
          <w:szCs w:val="20"/>
        </w:rPr>
      </w:pPr>
      <w:r w:rsidRPr="006B4F18">
        <w:rPr>
          <w:rFonts w:ascii="Verdana" w:hAnsi="Verdana"/>
          <w:color w:val="000000"/>
          <w:sz w:val="20"/>
          <w:szCs w:val="20"/>
        </w:rPr>
        <w:t xml:space="preserve">Секция </w:t>
      </w:r>
      <w:r w:rsidRPr="006B4F18">
        <w:rPr>
          <w:rFonts w:ascii="Verdana" w:hAnsi="Verdana"/>
          <w:sz w:val="20"/>
          <w:szCs w:val="20"/>
        </w:rPr>
        <w:t xml:space="preserve">«Региональная дорожная карта по развитию социально ориентированных некоммерческих организаций», </w:t>
      </w:r>
      <w:r w:rsidR="0087638A" w:rsidRPr="006B4F18">
        <w:rPr>
          <w:rFonts w:ascii="Verdana" w:hAnsi="Verdana"/>
          <w:sz w:val="20"/>
          <w:szCs w:val="20"/>
        </w:rPr>
        <w:t xml:space="preserve">которую вела </w:t>
      </w:r>
      <w:r w:rsidR="00B14FEB" w:rsidRPr="006B4F18">
        <w:rPr>
          <w:rFonts w:ascii="Verdana" w:hAnsi="Verdana"/>
          <w:sz w:val="20"/>
          <w:szCs w:val="20"/>
        </w:rPr>
        <w:t>Елена Павловна</w:t>
      </w:r>
      <w:r w:rsidR="0000310D" w:rsidRPr="006B4F18">
        <w:rPr>
          <w:rFonts w:ascii="Verdana" w:hAnsi="Verdana"/>
          <w:sz w:val="20"/>
          <w:szCs w:val="20"/>
        </w:rPr>
        <w:t xml:space="preserve"> </w:t>
      </w:r>
      <w:r w:rsidRPr="006B4F18">
        <w:rPr>
          <w:rFonts w:ascii="Verdana" w:hAnsi="Verdana"/>
          <w:sz w:val="20"/>
          <w:szCs w:val="20"/>
        </w:rPr>
        <w:t>Малицкая,</w:t>
      </w:r>
      <w:r w:rsidR="0087638A" w:rsidRPr="006B4F18">
        <w:rPr>
          <w:rFonts w:ascii="Verdana" w:hAnsi="Verdana"/>
          <w:sz w:val="20"/>
          <w:szCs w:val="20"/>
        </w:rPr>
        <w:t xml:space="preserve"> р</w:t>
      </w:r>
      <w:r w:rsidRPr="006B4F18">
        <w:rPr>
          <w:rFonts w:ascii="Verdana" w:hAnsi="Verdana"/>
          <w:sz w:val="20"/>
          <w:szCs w:val="20"/>
        </w:rPr>
        <w:t>азработ</w:t>
      </w:r>
      <w:r w:rsidR="0051423F" w:rsidRPr="006B4F18">
        <w:rPr>
          <w:rFonts w:ascii="Verdana" w:hAnsi="Verdana"/>
          <w:sz w:val="20"/>
          <w:szCs w:val="20"/>
        </w:rPr>
        <w:t>ала</w:t>
      </w:r>
      <w:r w:rsidRPr="006B4F18">
        <w:rPr>
          <w:rFonts w:ascii="Verdana" w:hAnsi="Verdana"/>
          <w:sz w:val="20"/>
          <w:szCs w:val="20"/>
        </w:rPr>
        <w:t xml:space="preserve"> рекомендаци</w:t>
      </w:r>
      <w:r w:rsidR="0051423F" w:rsidRPr="006B4F18">
        <w:rPr>
          <w:rFonts w:ascii="Verdana" w:hAnsi="Verdana"/>
          <w:sz w:val="20"/>
          <w:szCs w:val="20"/>
        </w:rPr>
        <w:t>и</w:t>
      </w:r>
      <w:r w:rsidRPr="006B4F18">
        <w:rPr>
          <w:rFonts w:ascii="Verdana" w:hAnsi="Verdana"/>
          <w:sz w:val="20"/>
          <w:szCs w:val="20"/>
        </w:rPr>
        <w:t xml:space="preserve"> по </w:t>
      </w:r>
      <w:r w:rsidR="0051423F" w:rsidRPr="006B4F18">
        <w:rPr>
          <w:rFonts w:ascii="Verdana" w:hAnsi="Verdana"/>
          <w:sz w:val="20"/>
          <w:szCs w:val="20"/>
        </w:rPr>
        <w:t xml:space="preserve">дальнейшему </w:t>
      </w:r>
      <w:r w:rsidRPr="006B4F18">
        <w:rPr>
          <w:rFonts w:ascii="Verdana" w:hAnsi="Verdana"/>
          <w:sz w:val="20"/>
          <w:szCs w:val="20"/>
        </w:rPr>
        <w:t>развитию СО НКО</w:t>
      </w:r>
      <w:r w:rsidR="007E5524" w:rsidRPr="006B4F18">
        <w:rPr>
          <w:rFonts w:ascii="Verdana" w:hAnsi="Verdana"/>
          <w:sz w:val="20"/>
          <w:szCs w:val="20"/>
        </w:rPr>
        <w:t>.</w:t>
      </w:r>
    </w:p>
    <w:p w:rsidR="0087638A" w:rsidRPr="006B4F18" w:rsidRDefault="0051423F" w:rsidP="006B4F18">
      <w:pPr>
        <w:pStyle w:val="20"/>
        <w:spacing w:before="0" w:beforeAutospacing="0" w:after="0" w:afterAutospacing="0"/>
        <w:ind w:left="284" w:firstLine="283"/>
        <w:jc w:val="both"/>
        <w:rPr>
          <w:rFonts w:ascii="Verdana" w:hAnsi="Verdana"/>
          <w:sz w:val="20"/>
          <w:szCs w:val="20"/>
        </w:rPr>
      </w:pPr>
      <w:r w:rsidRPr="006B4F18">
        <w:rPr>
          <w:rFonts w:ascii="Verdana" w:hAnsi="Verdana"/>
          <w:color w:val="000000"/>
          <w:sz w:val="20"/>
          <w:szCs w:val="20"/>
        </w:rPr>
        <w:t>С</w:t>
      </w:r>
      <w:r w:rsidR="00800F36" w:rsidRPr="006B4F18">
        <w:rPr>
          <w:rFonts w:ascii="Verdana" w:hAnsi="Verdana"/>
          <w:color w:val="000000"/>
          <w:sz w:val="20"/>
          <w:szCs w:val="20"/>
        </w:rPr>
        <w:t>екци</w:t>
      </w:r>
      <w:r w:rsidRPr="006B4F18">
        <w:rPr>
          <w:rFonts w:ascii="Verdana" w:hAnsi="Verdana"/>
          <w:color w:val="000000"/>
          <w:sz w:val="20"/>
          <w:szCs w:val="20"/>
        </w:rPr>
        <w:t>я</w:t>
      </w:r>
      <w:r w:rsidR="00800F36" w:rsidRPr="006B4F18">
        <w:rPr>
          <w:rFonts w:ascii="Verdana" w:hAnsi="Verdana"/>
          <w:color w:val="000000"/>
          <w:sz w:val="20"/>
          <w:szCs w:val="20"/>
        </w:rPr>
        <w:t xml:space="preserve"> </w:t>
      </w:r>
      <w:r w:rsidR="00567CBB" w:rsidRPr="006B4F18">
        <w:rPr>
          <w:rFonts w:ascii="Verdana" w:hAnsi="Verdana"/>
          <w:color w:val="000000"/>
          <w:sz w:val="20"/>
          <w:szCs w:val="20"/>
        </w:rPr>
        <w:t>«Инструменты участия некоммерческих организаций в управлении социальной сферы»</w:t>
      </w:r>
      <w:r w:rsidR="002D0253" w:rsidRPr="006B4F18">
        <w:rPr>
          <w:rFonts w:ascii="Verdana" w:hAnsi="Verdana"/>
          <w:color w:val="000000"/>
          <w:sz w:val="20"/>
          <w:szCs w:val="20"/>
        </w:rPr>
        <w:t>,</w:t>
      </w:r>
      <w:r w:rsidR="0000310D" w:rsidRPr="006B4F18">
        <w:rPr>
          <w:rFonts w:ascii="Verdana" w:hAnsi="Verdana"/>
          <w:color w:val="000000"/>
          <w:sz w:val="20"/>
          <w:szCs w:val="20"/>
        </w:rPr>
        <w:t xml:space="preserve"> </w:t>
      </w:r>
      <w:r w:rsidRPr="006B4F18">
        <w:rPr>
          <w:rFonts w:ascii="Verdana" w:hAnsi="Verdana"/>
          <w:color w:val="000000"/>
          <w:sz w:val="20"/>
          <w:szCs w:val="20"/>
        </w:rPr>
        <w:t xml:space="preserve">ведущая Светлана Борисовна </w:t>
      </w:r>
      <w:proofErr w:type="spellStart"/>
      <w:r w:rsidRPr="006B4F18">
        <w:rPr>
          <w:rFonts w:ascii="Verdana" w:hAnsi="Verdana"/>
          <w:color w:val="000000"/>
          <w:sz w:val="20"/>
          <w:szCs w:val="20"/>
        </w:rPr>
        <w:t>Чуракова</w:t>
      </w:r>
      <w:proofErr w:type="spellEnd"/>
      <w:r w:rsidRPr="006B4F18">
        <w:rPr>
          <w:rFonts w:ascii="Verdana" w:hAnsi="Verdana"/>
          <w:color w:val="000000"/>
          <w:sz w:val="20"/>
          <w:szCs w:val="20"/>
        </w:rPr>
        <w:t xml:space="preserve">, </w:t>
      </w:r>
      <w:r w:rsidR="002F3BCB" w:rsidRPr="006B4F18">
        <w:rPr>
          <w:rFonts w:ascii="Verdana" w:hAnsi="Verdana"/>
          <w:color w:val="000000"/>
          <w:sz w:val="20"/>
          <w:szCs w:val="20"/>
        </w:rPr>
        <w:t xml:space="preserve">подробно </w:t>
      </w:r>
      <w:r w:rsidRPr="006B4F18">
        <w:rPr>
          <w:rFonts w:ascii="Verdana" w:hAnsi="Verdana"/>
          <w:color w:val="000000"/>
          <w:sz w:val="20"/>
          <w:szCs w:val="20"/>
        </w:rPr>
        <w:t>обсудила</w:t>
      </w:r>
      <w:r w:rsidR="002F3BCB" w:rsidRPr="006B4F18">
        <w:rPr>
          <w:rFonts w:ascii="Verdana" w:hAnsi="Verdana"/>
          <w:color w:val="000000"/>
          <w:sz w:val="20"/>
          <w:szCs w:val="20"/>
        </w:rPr>
        <w:t xml:space="preserve"> </w:t>
      </w:r>
      <w:r w:rsidRPr="006B4F18">
        <w:rPr>
          <w:rFonts w:ascii="Verdana" w:hAnsi="Verdana"/>
          <w:color w:val="000000"/>
          <w:sz w:val="20"/>
          <w:szCs w:val="20"/>
        </w:rPr>
        <w:t xml:space="preserve">рынок </w:t>
      </w:r>
      <w:r w:rsidR="002F3BCB" w:rsidRPr="006B4F18">
        <w:rPr>
          <w:rFonts w:ascii="Verdana" w:hAnsi="Verdana"/>
          <w:color w:val="000000"/>
          <w:sz w:val="20"/>
          <w:szCs w:val="20"/>
        </w:rPr>
        <w:t>социальных услуг</w:t>
      </w:r>
      <w:r w:rsidR="002D0253" w:rsidRPr="006B4F18">
        <w:rPr>
          <w:rFonts w:ascii="Verdana" w:hAnsi="Verdana"/>
          <w:color w:val="000000"/>
          <w:sz w:val="20"/>
          <w:szCs w:val="20"/>
        </w:rPr>
        <w:t xml:space="preserve"> и </w:t>
      </w:r>
      <w:r w:rsidR="0087638A" w:rsidRPr="006B4F18">
        <w:rPr>
          <w:rFonts w:ascii="Verdana" w:hAnsi="Verdana"/>
          <w:color w:val="000000"/>
          <w:sz w:val="20"/>
          <w:szCs w:val="20"/>
        </w:rPr>
        <w:t xml:space="preserve">инструменты независимой </w:t>
      </w:r>
      <w:r w:rsidR="0087638A" w:rsidRPr="006B4F18">
        <w:rPr>
          <w:rFonts w:ascii="Verdana" w:hAnsi="Verdana"/>
          <w:sz w:val="20"/>
          <w:szCs w:val="20"/>
        </w:rPr>
        <w:t>оценк</w:t>
      </w:r>
      <w:r w:rsidR="002D0253" w:rsidRPr="006B4F18">
        <w:rPr>
          <w:rFonts w:ascii="Verdana" w:hAnsi="Verdana"/>
          <w:sz w:val="20"/>
          <w:szCs w:val="20"/>
        </w:rPr>
        <w:t xml:space="preserve">и </w:t>
      </w:r>
      <w:r w:rsidR="0087638A" w:rsidRPr="006B4F18">
        <w:rPr>
          <w:rFonts w:ascii="Verdana" w:hAnsi="Verdana"/>
          <w:sz w:val="20"/>
          <w:szCs w:val="20"/>
        </w:rPr>
        <w:t>качества.</w:t>
      </w:r>
    </w:p>
    <w:p w:rsidR="00ED3C8F" w:rsidRPr="006B4F18" w:rsidRDefault="00E84991" w:rsidP="00ED3C8F">
      <w:pPr>
        <w:pStyle w:val="2"/>
        <w:tabs>
          <w:tab w:val="left" w:pos="-720"/>
        </w:tabs>
        <w:suppressAutoHyphens/>
        <w:ind w:left="284" w:firstLine="283"/>
        <w:rPr>
          <w:rFonts w:ascii="Verdana" w:hAnsi="Verdana"/>
          <w:lang w:eastAsia="ru-RU"/>
        </w:rPr>
      </w:pPr>
      <w:r>
        <w:rPr>
          <w:rFonts w:ascii="Verdana" w:hAnsi="Verdana"/>
          <w:bCs w:val="0"/>
        </w:rPr>
        <w:t>А у</w:t>
      </w:r>
      <w:r w:rsidR="00ED3C8F">
        <w:rPr>
          <w:rFonts w:ascii="Verdana" w:hAnsi="Verdana"/>
          <w:bCs w:val="0"/>
        </w:rPr>
        <w:t xml:space="preserve">частники </w:t>
      </w:r>
      <w:r w:rsidR="00ED3C8F" w:rsidRPr="006B4F18">
        <w:rPr>
          <w:rFonts w:ascii="Verdana" w:hAnsi="Verdana"/>
          <w:bCs w:val="0"/>
        </w:rPr>
        <w:t>секции «Общественный контроль: стратегия внедрения в регионе»</w:t>
      </w:r>
      <w:r w:rsidR="00ED3C8F">
        <w:rPr>
          <w:rFonts w:ascii="Verdana" w:hAnsi="Verdana"/>
          <w:bCs w:val="0"/>
        </w:rPr>
        <w:t xml:space="preserve">, модератор </w:t>
      </w:r>
      <w:r w:rsidR="00ED3C8F" w:rsidRPr="006B4F18">
        <w:rPr>
          <w:rFonts w:ascii="Verdana" w:hAnsi="Verdana"/>
        </w:rPr>
        <w:t xml:space="preserve">Галина Михайловна </w:t>
      </w:r>
      <w:proofErr w:type="spellStart"/>
      <w:r w:rsidR="00ED3C8F" w:rsidRPr="006B4F18">
        <w:rPr>
          <w:rFonts w:ascii="Verdana" w:hAnsi="Verdana"/>
        </w:rPr>
        <w:t>Макашина</w:t>
      </w:r>
      <w:proofErr w:type="spellEnd"/>
      <w:r>
        <w:rPr>
          <w:rFonts w:ascii="Verdana" w:hAnsi="Verdana"/>
        </w:rPr>
        <w:t>,</w:t>
      </w:r>
      <w:r w:rsidR="00ED3C8F" w:rsidRPr="006B4F18">
        <w:rPr>
          <w:rFonts w:ascii="Verdana" w:hAnsi="Verdana"/>
          <w:bCs w:val="0"/>
        </w:rPr>
        <w:t xml:space="preserve"> обсуждали п</w:t>
      </w:r>
      <w:r w:rsidR="00ED3C8F" w:rsidRPr="006B4F18">
        <w:rPr>
          <w:rFonts w:ascii="Verdana" w:hAnsi="Verdana"/>
          <w:lang w:eastAsia="ru-RU"/>
        </w:rPr>
        <w:t>рактики и перспективы реализации мероприятий общественного контроля региональными, муниципальными общественными палатами и общественными советами при органах законодательной и исполнительной власти. А также разобра</w:t>
      </w:r>
      <w:r>
        <w:rPr>
          <w:rFonts w:ascii="Verdana" w:hAnsi="Verdana"/>
          <w:lang w:eastAsia="ru-RU"/>
        </w:rPr>
        <w:t>ли</w:t>
      </w:r>
      <w:r w:rsidR="00ED3C8F" w:rsidRPr="006B4F18">
        <w:rPr>
          <w:rFonts w:ascii="Verdana" w:hAnsi="Verdana"/>
          <w:lang w:eastAsia="ru-RU"/>
        </w:rPr>
        <w:t xml:space="preserve"> вопросы общественной экспертизы как инструмента защиты социальных прав граждан.</w:t>
      </w:r>
    </w:p>
    <w:p w:rsidR="00851E32" w:rsidRPr="006B4F18" w:rsidRDefault="0051423F" w:rsidP="00C07858">
      <w:pPr>
        <w:pStyle w:val="20"/>
        <w:spacing w:before="0" w:beforeAutospacing="0" w:after="0" w:afterAutospacing="0"/>
        <w:ind w:left="284" w:firstLine="283"/>
        <w:jc w:val="both"/>
        <w:rPr>
          <w:rFonts w:ascii="Verdana" w:hAnsi="Verdana"/>
          <w:color w:val="000000"/>
          <w:sz w:val="20"/>
          <w:szCs w:val="20"/>
        </w:rPr>
      </w:pPr>
      <w:r w:rsidRPr="006B4F18">
        <w:rPr>
          <w:rFonts w:ascii="Verdana" w:hAnsi="Verdana"/>
          <w:sz w:val="20"/>
          <w:szCs w:val="20"/>
        </w:rPr>
        <w:t>П</w:t>
      </w:r>
      <w:r w:rsidR="0087638A" w:rsidRPr="006B4F18">
        <w:rPr>
          <w:rFonts w:ascii="Verdana" w:hAnsi="Verdana"/>
          <w:sz w:val="20"/>
          <w:szCs w:val="20"/>
        </w:rPr>
        <w:t>ри подведении итогов конференции</w:t>
      </w:r>
      <w:r w:rsidR="009E053A" w:rsidRPr="006B4F18">
        <w:rPr>
          <w:rFonts w:ascii="Verdana" w:hAnsi="Verdana"/>
          <w:sz w:val="20"/>
          <w:szCs w:val="20"/>
        </w:rPr>
        <w:t xml:space="preserve"> рекомендовано</w:t>
      </w:r>
      <w:r w:rsidR="00E84991">
        <w:rPr>
          <w:rFonts w:ascii="Verdana" w:hAnsi="Verdana"/>
          <w:sz w:val="20"/>
          <w:szCs w:val="20"/>
        </w:rPr>
        <w:t>:</w:t>
      </w:r>
      <w:r w:rsidR="009E053A" w:rsidRPr="006B4F18">
        <w:rPr>
          <w:rFonts w:ascii="Verdana" w:hAnsi="Verdana"/>
          <w:sz w:val="20"/>
          <w:szCs w:val="20"/>
        </w:rPr>
        <w:t xml:space="preserve"> обобщить </w:t>
      </w:r>
      <w:r w:rsidR="00E86AFD" w:rsidRPr="006B4F18">
        <w:rPr>
          <w:rFonts w:ascii="Verdana" w:hAnsi="Verdana"/>
          <w:sz w:val="20"/>
          <w:szCs w:val="20"/>
        </w:rPr>
        <w:t xml:space="preserve">лучшие практики </w:t>
      </w:r>
      <w:r w:rsidR="009E053A" w:rsidRPr="006B4F18">
        <w:rPr>
          <w:rFonts w:ascii="Verdana" w:hAnsi="Verdana"/>
          <w:sz w:val="20"/>
          <w:szCs w:val="20"/>
        </w:rPr>
        <w:t>работы общественных советов по организации независимой оценки качества оказания социальных услуг населению и организовать систему обучения экспертов.</w:t>
      </w:r>
    </w:p>
    <w:p w:rsidR="0051423F" w:rsidRPr="006B4F18" w:rsidRDefault="0051423F" w:rsidP="006B4F18">
      <w:pPr>
        <w:pStyle w:val="20"/>
        <w:spacing w:before="0" w:beforeAutospacing="0" w:after="0" w:afterAutospacing="0"/>
        <w:ind w:left="284" w:firstLine="283"/>
        <w:jc w:val="both"/>
        <w:rPr>
          <w:rFonts w:ascii="Verdana" w:hAnsi="Verdana"/>
          <w:color w:val="000000"/>
          <w:sz w:val="20"/>
          <w:szCs w:val="20"/>
        </w:rPr>
      </w:pPr>
    </w:p>
    <w:p w:rsidR="0051423F" w:rsidRPr="006B4F18" w:rsidRDefault="0051423F" w:rsidP="006B4F18">
      <w:pPr>
        <w:pStyle w:val="20"/>
        <w:spacing w:before="0" w:beforeAutospacing="0" w:after="0" w:afterAutospacing="0"/>
        <w:ind w:left="284" w:firstLine="283"/>
        <w:jc w:val="both"/>
        <w:rPr>
          <w:rFonts w:ascii="Verdana" w:hAnsi="Verdana"/>
          <w:sz w:val="20"/>
          <w:szCs w:val="20"/>
        </w:rPr>
      </w:pPr>
    </w:p>
    <w:sectPr w:rsidR="0051423F" w:rsidRPr="006B4F18" w:rsidSect="00C07858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482"/>
    <w:multiLevelType w:val="hybridMultilevel"/>
    <w:tmpl w:val="EFB4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520"/>
    <w:multiLevelType w:val="hybridMultilevel"/>
    <w:tmpl w:val="68A0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2A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87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4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0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6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AB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0E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5355BF"/>
    <w:multiLevelType w:val="hybridMultilevel"/>
    <w:tmpl w:val="6CC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F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2A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87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4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0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6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AB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0E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E83C0A"/>
    <w:multiLevelType w:val="hybridMultilevel"/>
    <w:tmpl w:val="F7E2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F1C00"/>
    <w:multiLevelType w:val="hybridMultilevel"/>
    <w:tmpl w:val="D594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52C97"/>
    <w:multiLevelType w:val="hybridMultilevel"/>
    <w:tmpl w:val="BE06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26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1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A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8D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E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C9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A6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4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016276"/>
    <w:multiLevelType w:val="hybridMultilevel"/>
    <w:tmpl w:val="49B4F8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B56F28"/>
    <w:multiLevelType w:val="hybridMultilevel"/>
    <w:tmpl w:val="5F3AC0D6"/>
    <w:lvl w:ilvl="0" w:tplc="8AF6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2A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87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4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0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6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AB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0E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DA573C"/>
    <w:multiLevelType w:val="hybridMultilevel"/>
    <w:tmpl w:val="9E8C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779E"/>
    <w:multiLevelType w:val="hybridMultilevel"/>
    <w:tmpl w:val="707CAB94"/>
    <w:lvl w:ilvl="0" w:tplc="F694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26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1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A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8D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E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C9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A6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4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E1732C"/>
    <w:multiLevelType w:val="hybridMultilevel"/>
    <w:tmpl w:val="792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126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1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A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8D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E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C9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A6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4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84EAD"/>
    <w:rsid w:val="0000310D"/>
    <w:rsid w:val="000115CD"/>
    <w:rsid w:val="00042822"/>
    <w:rsid w:val="000F61C5"/>
    <w:rsid w:val="0011120A"/>
    <w:rsid w:val="00140F7E"/>
    <w:rsid w:val="001B079C"/>
    <w:rsid w:val="001F25AA"/>
    <w:rsid w:val="00283B2E"/>
    <w:rsid w:val="002D0253"/>
    <w:rsid w:val="002F3BCB"/>
    <w:rsid w:val="002F41C7"/>
    <w:rsid w:val="00446C9D"/>
    <w:rsid w:val="00497881"/>
    <w:rsid w:val="004B158B"/>
    <w:rsid w:val="004C6BF9"/>
    <w:rsid w:val="004E4B2F"/>
    <w:rsid w:val="0051423F"/>
    <w:rsid w:val="00567CBB"/>
    <w:rsid w:val="00596683"/>
    <w:rsid w:val="005D76D0"/>
    <w:rsid w:val="00624A4B"/>
    <w:rsid w:val="00685D41"/>
    <w:rsid w:val="006B4F18"/>
    <w:rsid w:val="006F7481"/>
    <w:rsid w:val="00715849"/>
    <w:rsid w:val="007262E7"/>
    <w:rsid w:val="007B49B8"/>
    <w:rsid w:val="007C0FA0"/>
    <w:rsid w:val="007E5524"/>
    <w:rsid w:val="00800F36"/>
    <w:rsid w:val="00851E32"/>
    <w:rsid w:val="0087638A"/>
    <w:rsid w:val="00881185"/>
    <w:rsid w:val="008928DB"/>
    <w:rsid w:val="008E7018"/>
    <w:rsid w:val="008E737E"/>
    <w:rsid w:val="009075DB"/>
    <w:rsid w:val="00984891"/>
    <w:rsid w:val="009E053A"/>
    <w:rsid w:val="00A17A97"/>
    <w:rsid w:val="00A472FB"/>
    <w:rsid w:val="00B14FEB"/>
    <w:rsid w:val="00B2779A"/>
    <w:rsid w:val="00B84028"/>
    <w:rsid w:val="00B84693"/>
    <w:rsid w:val="00BB719C"/>
    <w:rsid w:val="00C07858"/>
    <w:rsid w:val="00C84EAD"/>
    <w:rsid w:val="00CE49B4"/>
    <w:rsid w:val="00D50AF0"/>
    <w:rsid w:val="00D87785"/>
    <w:rsid w:val="00E44CE0"/>
    <w:rsid w:val="00E4715B"/>
    <w:rsid w:val="00E736FF"/>
    <w:rsid w:val="00E84991"/>
    <w:rsid w:val="00E86AFD"/>
    <w:rsid w:val="00E960CA"/>
    <w:rsid w:val="00ED3C8F"/>
    <w:rsid w:val="00F938C2"/>
    <w:rsid w:val="00FC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C8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4EAD"/>
  </w:style>
  <w:style w:type="paragraph" w:customStyle="1" w:styleId="30">
    <w:name w:val="30"/>
    <w:basedOn w:val="a"/>
    <w:rsid w:val="00C8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rsid w:val="00685D41"/>
    <w:pPr>
      <w:spacing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en-GB"/>
    </w:rPr>
  </w:style>
  <w:style w:type="character" w:customStyle="1" w:styleId="21">
    <w:name w:val="Основной текст с отступом 2 Знак"/>
    <w:basedOn w:val="a0"/>
    <w:link w:val="2"/>
    <w:rsid w:val="00685D41"/>
    <w:rPr>
      <w:rFonts w:ascii="Arial" w:eastAsia="Times New Roman" w:hAnsi="Arial" w:cs="Times New Roman"/>
      <w:bCs/>
      <w:sz w:val="20"/>
      <w:szCs w:val="20"/>
      <w:lang w:eastAsia="en-GB"/>
    </w:rPr>
  </w:style>
  <w:style w:type="paragraph" w:styleId="a3">
    <w:name w:val="List Paragraph"/>
    <w:basedOn w:val="a"/>
    <w:uiPriority w:val="34"/>
    <w:qFormat/>
    <w:rsid w:val="007262E7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D87785"/>
    <w:pPr>
      <w:widowControl w:val="0"/>
      <w:spacing w:before="26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4">
    <w:name w:val="Hyperlink"/>
    <w:basedOn w:val="a0"/>
    <w:uiPriority w:val="99"/>
    <w:unhideWhenUsed/>
    <w:rsid w:val="00D877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8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4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8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65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37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334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96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2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FE4A-39E9-4CC2-90D1-E9965216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k3154</cp:lastModifiedBy>
  <cp:revision>16</cp:revision>
  <cp:lastPrinted>2015-04-10T03:57:00Z</cp:lastPrinted>
  <dcterms:created xsi:type="dcterms:W3CDTF">2015-04-08T01:53:00Z</dcterms:created>
  <dcterms:modified xsi:type="dcterms:W3CDTF">2015-04-13T02:48:00Z</dcterms:modified>
</cp:coreProperties>
</file>